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F2" w:rsidRPr="00307857" w:rsidRDefault="00F400F2" w:rsidP="00F400F2">
      <w:pPr>
        <w:jc w:val="center"/>
        <w:rPr>
          <w:b/>
          <w:sz w:val="22"/>
          <w:szCs w:val="22"/>
          <w:lang w:val="kk-KZ"/>
        </w:rPr>
      </w:pPr>
      <w:r w:rsidRPr="00307857">
        <w:rPr>
          <w:b/>
          <w:sz w:val="22"/>
          <w:szCs w:val="22"/>
          <w:lang w:val="kk-KZ"/>
        </w:rPr>
        <w:t xml:space="preserve">Экзаменационные вопросы по математике </w:t>
      </w:r>
      <w:r w:rsidR="00307857" w:rsidRPr="00307857">
        <w:rPr>
          <w:b/>
          <w:sz w:val="22"/>
          <w:szCs w:val="22"/>
          <w:lang w:val="kk-KZ"/>
        </w:rPr>
        <w:t>1</w:t>
      </w:r>
      <w:r w:rsidRPr="00307857">
        <w:rPr>
          <w:b/>
          <w:sz w:val="22"/>
          <w:szCs w:val="22"/>
          <w:lang w:val="kk-KZ"/>
        </w:rPr>
        <w:t xml:space="preserve"> курс</w:t>
      </w:r>
      <w:r w:rsidR="00307857" w:rsidRPr="00307857">
        <w:rPr>
          <w:b/>
          <w:sz w:val="22"/>
          <w:szCs w:val="22"/>
          <w:lang w:val="kk-KZ"/>
        </w:rPr>
        <w:t xml:space="preserve"> 2020-2021 учеб</w:t>
      </w:r>
      <w:r w:rsidR="00EE3FA4">
        <w:rPr>
          <w:b/>
          <w:sz w:val="22"/>
          <w:szCs w:val="22"/>
          <w:lang w:val="kk-KZ"/>
        </w:rPr>
        <w:t>н</w:t>
      </w:r>
      <w:r w:rsidR="00307857" w:rsidRPr="00307857">
        <w:rPr>
          <w:b/>
          <w:sz w:val="22"/>
          <w:szCs w:val="22"/>
          <w:lang w:val="kk-KZ"/>
        </w:rPr>
        <w:t>ый год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Функция и способы ее задания. Свойства функции. Понятия сложной и обратной функций</w:t>
      </w:r>
      <w:r w:rsidRPr="00307857">
        <w:rPr>
          <w:sz w:val="22"/>
          <w:szCs w:val="22"/>
          <w:lang w:val="kk-KZ"/>
        </w:rPr>
        <w:t>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Тригонометрические функции</w:t>
      </w:r>
      <w:r w:rsidRPr="00307857">
        <w:rPr>
          <w:sz w:val="22"/>
          <w:szCs w:val="22"/>
          <w:lang w:val="kk-KZ"/>
        </w:rPr>
        <w:t xml:space="preserve"> их </w:t>
      </w:r>
      <w:r w:rsidRPr="00307857">
        <w:rPr>
          <w:sz w:val="22"/>
          <w:szCs w:val="22"/>
        </w:rPr>
        <w:t>свойства и графики. Обратные тригонометрические функции, их свойства и графики</w:t>
      </w:r>
      <w:r w:rsidRPr="00307857">
        <w:rPr>
          <w:sz w:val="22"/>
          <w:szCs w:val="22"/>
          <w:lang w:val="kk-KZ"/>
        </w:rPr>
        <w:t xml:space="preserve">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Простейшие тригонометрические </w:t>
      </w:r>
      <w:r w:rsidRPr="00307857">
        <w:rPr>
          <w:b/>
          <w:sz w:val="22"/>
          <w:szCs w:val="22"/>
        </w:rPr>
        <w:t xml:space="preserve"> </w:t>
      </w:r>
      <w:r w:rsidRPr="00307857">
        <w:rPr>
          <w:sz w:val="22"/>
          <w:szCs w:val="22"/>
        </w:rPr>
        <w:t>уравнения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 xml:space="preserve">Методы решения тригонометрических уравнений и их систем. Решение тригонометрических </w:t>
      </w:r>
      <w:r w:rsidRPr="00307857">
        <w:rPr>
          <w:b/>
          <w:sz w:val="22"/>
          <w:szCs w:val="22"/>
        </w:rPr>
        <w:t xml:space="preserve"> </w:t>
      </w:r>
      <w:r w:rsidRPr="00307857">
        <w:rPr>
          <w:sz w:val="22"/>
          <w:szCs w:val="22"/>
        </w:rPr>
        <w:t>неравенств</w:t>
      </w:r>
      <w:r w:rsidRPr="00307857">
        <w:rPr>
          <w:sz w:val="22"/>
          <w:szCs w:val="22"/>
          <w:lang w:val="kk-KZ"/>
        </w:rPr>
        <w:t>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Многочлены с несколькими переменными и их стандартный вид</w:t>
      </w:r>
      <w:r w:rsidRPr="00307857">
        <w:rPr>
          <w:sz w:val="22"/>
          <w:szCs w:val="22"/>
          <w:lang w:val="kk-KZ"/>
        </w:rPr>
        <w:t xml:space="preserve">.  </w:t>
      </w:r>
      <w:r w:rsidRPr="00307857">
        <w:rPr>
          <w:sz w:val="22"/>
          <w:szCs w:val="22"/>
        </w:rPr>
        <w:t>Однородные и симметрические многочлены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Многочлены с одной переменной. Деление «уголком» многочлена на многочлен.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Нахождение корней многочлена с одной</w:t>
      </w:r>
      <w:r w:rsidRPr="00307857">
        <w:rPr>
          <w:sz w:val="22"/>
          <w:szCs w:val="22"/>
          <w:lang w:val="kk-KZ"/>
        </w:rPr>
        <w:t xml:space="preserve"> </w:t>
      </w:r>
      <w:r w:rsidRPr="00307857">
        <w:rPr>
          <w:sz w:val="22"/>
          <w:szCs w:val="22"/>
        </w:rPr>
        <w:t xml:space="preserve">переменной методом разложения на множители. Теорема Безу. </w:t>
      </w:r>
      <w:r w:rsidRPr="00307857">
        <w:rPr>
          <w:sz w:val="22"/>
          <w:szCs w:val="22"/>
          <w:lang w:val="kk-KZ"/>
        </w:rPr>
        <w:t>С</w:t>
      </w:r>
      <w:proofErr w:type="spellStart"/>
      <w:r w:rsidRPr="00307857">
        <w:rPr>
          <w:sz w:val="22"/>
          <w:szCs w:val="22"/>
        </w:rPr>
        <w:t>хема</w:t>
      </w:r>
      <w:proofErr w:type="spellEnd"/>
      <w:r w:rsidRPr="00307857">
        <w:rPr>
          <w:sz w:val="22"/>
          <w:szCs w:val="22"/>
        </w:rPr>
        <w:t xml:space="preserve"> Горнера. Метод неопределенных коэффициентов</w:t>
      </w:r>
      <w:r w:rsidRPr="00307857">
        <w:rPr>
          <w:sz w:val="22"/>
          <w:szCs w:val="22"/>
          <w:lang w:val="kk-KZ"/>
        </w:rPr>
        <w:t xml:space="preserve">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Элементы комбинаторики и их применение для нахождения вероятности событий.  Бином Ньютона для приближённых вычислений</w:t>
      </w:r>
      <w:r w:rsidRPr="00307857">
        <w:rPr>
          <w:sz w:val="22"/>
          <w:szCs w:val="22"/>
          <w:lang w:val="kk-KZ"/>
        </w:rPr>
        <w:t>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Вероятность события и ее свойства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>Правила сложения и умножения вероятностей. Формула полной вероятности и формула Байеса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 xml:space="preserve">Формула Бернулли и ее следствия </w:t>
      </w:r>
      <w:r w:rsidRPr="00307857">
        <w:rPr>
          <w:sz w:val="22"/>
          <w:szCs w:val="22"/>
          <w:lang w:val="kk-KZ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Случайные величины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Дискретные  и непрерывные случайные величины. Закон распределения </w:t>
      </w:r>
      <w:proofErr w:type="spellStart"/>
      <w:r w:rsidRPr="00307857">
        <w:rPr>
          <w:sz w:val="22"/>
          <w:szCs w:val="22"/>
        </w:rPr>
        <w:t>дискертной</w:t>
      </w:r>
      <w:proofErr w:type="spellEnd"/>
      <w:r w:rsidRPr="00307857">
        <w:rPr>
          <w:sz w:val="22"/>
          <w:szCs w:val="22"/>
        </w:rPr>
        <w:t xml:space="preserve"> случайной величины. Числовые характеристики дискретных случайных величин</w:t>
      </w:r>
      <w:r w:rsidRPr="00307857">
        <w:rPr>
          <w:sz w:val="22"/>
          <w:szCs w:val="22"/>
          <w:lang w:val="kk-KZ"/>
        </w:rPr>
        <w:t xml:space="preserve">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Корень n-ой степени и его свойства.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Степень с рациональным показателем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>Степенная функция, ее свойства и график.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Иррациональные уравнения и их системы. Иррациональные неравенства</w:t>
      </w:r>
      <w:r w:rsidRPr="00307857">
        <w:rPr>
          <w:sz w:val="22"/>
          <w:szCs w:val="22"/>
          <w:lang w:val="kk-KZ"/>
        </w:rPr>
        <w:t>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Показательная функция, ее свойства и график.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Показательные уравнения и их системы. Показательные неравенства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Логарифм числа и его свойства. Логарифмическая функция, ее свойства и график.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Логарифмические уравнения и их системы. Логарифмические неравенства</w:t>
      </w:r>
      <w:r w:rsidRPr="00307857">
        <w:rPr>
          <w:sz w:val="22"/>
          <w:szCs w:val="22"/>
          <w:lang w:val="kk-KZ"/>
        </w:rPr>
        <w:t>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Предел функции в точке и на бесконечности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Предел числовой последовательности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Непрерывность функции в точке и на множестве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 xml:space="preserve"> Асимптоты графика функции</w:t>
      </w:r>
      <w:r w:rsidRPr="00307857">
        <w:rPr>
          <w:sz w:val="22"/>
          <w:szCs w:val="22"/>
          <w:lang w:val="kk-KZ"/>
        </w:rPr>
        <w:t>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Определение производной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Правила нахождения производных. Производные степенной, тригонометрических, показательной и логарифмической функций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Производная </w:t>
      </w:r>
      <w:proofErr w:type="gramStart"/>
      <w:r w:rsidRPr="00307857">
        <w:rPr>
          <w:sz w:val="22"/>
          <w:szCs w:val="22"/>
        </w:rPr>
        <w:t>сложной</w:t>
      </w:r>
      <w:proofErr w:type="gramEnd"/>
      <w:r w:rsidRPr="00307857">
        <w:rPr>
          <w:sz w:val="22"/>
          <w:szCs w:val="22"/>
        </w:rPr>
        <w:t xml:space="preserve"> </w:t>
      </w:r>
      <w:r w:rsidRPr="00307857">
        <w:rPr>
          <w:sz w:val="22"/>
          <w:szCs w:val="22"/>
          <w:lang w:val="kk-KZ"/>
        </w:rPr>
        <w:t xml:space="preserve"> и   </w:t>
      </w:r>
      <w:r w:rsidRPr="00307857">
        <w:rPr>
          <w:sz w:val="22"/>
          <w:szCs w:val="22"/>
        </w:rPr>
        <w:t xml:space="preserve">обратных тригонометрических функций.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Физический и геометрический смысл производной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>Вторая производная функц</w:t>
      </w:r>
      <w:proofErr w:type="gramStart"/>
      <w:r w:rsidRPr="00307857">
        <w:rPr>
          <w:sz w:val="22"/>
          <w:szCs w:val="22"/>
        </w:rPr>
        <w:t>ии и ее</w:t>
      </w:r>
      <w:proofErr w:type="gramEnd"/>
      <w:r w:rsidRPr="00307857">
        <w:rPr>
          <w:sz w:val="22"/>
          <w:szCs w:val="22"/>
        </w:rPr>
        <w:t xml:space="preserve"> физической  смысл.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  <w:lang w:val="kk-KZ"/>
        </w:rPr>
        <w:t xml:space="preserve">Признаки возрастания и убывания функции.  </w:t>
      </w:r>
      <w:r w:rsidRPr="00307857">
        <w:rPr>
          <w:sz w:val="22"/>
          <w:szCs w:val="22"/>
        </w:rPr>
        <w:t>Критические точки и точки экстремума функции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</w:t>
      </w:r>
      <w:r w:rsidRPr="00307857">
        <w:rPr>
          <w:sz w:val="22"/>
          <w:szCs w:val="22"/>
          <w:lang w:val="kk-KZ"/>
        </w:rPr>
        <w:t xml:space="preserve"> Вогнутость  и выпуклость графика функции.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  <w:lang w:val="kk-KZ"/>
        </w:rPr>
        <w:t>Наибольшее и наименьшее значения функции на отрезке.</w:t>
      </w:r>
      <w:r w:rsidRPr="00307857">
        <w:rPr>
          <w:sz w:val="22"/>
          <w:szCs w:val="22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proofErr w:type="gramStart"/>
      <w:r w:rsidRPr="00307857">
        <w:rPr>
          <w:sz w:val="22"/>
          <w:szCs w:val="22"/>
        </w:rPr>
        <w:t>Первообразная</w:t>
      </w:r>
      <w:proofErr w:type="gramEnd"/>
      <w:r w:rsidRPr="00307857">
        <w:rPr>
          <w:sz w:val="22"/>
          <w:szCs w:val="22"/>
        </w:rPr>
        <w:t xml:space="preserve"> и неопределенный интеграл. Свойства неопределенного интеграла.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Криволинейная трапеция и ее площадь.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  <w:lang w:val="kk-KZ"/>
        </w:rPr>
        <w:t>Определенный интеграл и его свойства. Формула Ньютона –Лейбница.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Мнимые числа. Комплексные числа.  Действия над комплексными числами в алгебраической форме. Комплексные корни квадратных уравнений. Основная теорема алгебры.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tabs>
          <w:tab w:val="left" w:pos="11482"/>
        </w:tabs>
        <w:rPr>
          <w:sz w:val="22"/>
          <w:szCs w:val="22"/>
          <w:lang w:val="kk-KZ"/>
        </w:rPr>
      </w:pPr>
      <w:r w:rsidRPr="00307857">
        <w:rPr>
          <w:sz w:val="22"/>
          <w:szCs w:val="22"/>
          <w:lang w:val="kk-KZ"/>
        </w:rPr>
        <w:t>Аксиомы стереометрии и их следствия.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  <w:lang w:val="kk-KZ"/>
        </w:rPr>
        <w:t xml:space="preserve">Параллельность прямых в пространстве. </w:t>
      </w:r>
      <w:r w:rsidRPr="00307857">
        <w:rPr>
          <w:sz w:val="22"/>
          <w:szCs w:val="22"/>
        </w:rPr>
        <w:t xml:space="preserve">Взаимное расположение </w:t>
      </w:r>
      <w:proofErr w:type="gramStart"/>
      <w:r w:rsidRPr="00307857">
        <w:rPr>
          <w:sz w:val="22"/>
          <w:szCs w:val="22"/>
        </w:rPr>
        <w:t>прямых</w:t>
      </w:r>
      <w:proofErr w:type="gramEnd"/>
      <w:r w:rsidRPr="00307857">
        <w:rPr>
          <w:sz w:val="22"/>
          <w:szCs w:val="22"/>
        </w:rPr>
        <w:t xml:space="preserve"> в пространстве.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Взаимное расположение прямой и плоскости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>Параллельность плоскостей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Перпендикулярность прямой и плоскости. Теорема о трех перпендикулярах</w:t>
      </w:r>
      <w:r w:rsidRPr="00307857">
        <w:rPr>
          <w:sz w:val="22"/>
          <w:szCs w:val="22"/>
          <w:lang w:val="kk-KZ"/>
        </w:rPr>
        <w:t xml:space="preserve">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Расстояния в пространстве.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Углы в пространстве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Перпендикулярность плоскостей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Векторы в пространстве и действия над ними.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Коллинеарные и </w:t>
      </w:r>
      <w:proofErr w:type="spellStart"/>
      <w:r w:rsidRPr="00307857">
        <w:rPr>
          <w:sz w:val="22"/>
          <w:szCs w:val="22"/>
        </w:rPr>
        <w:t>компланарные</w:t>
      </w:r>
      <w:proofErr w:type="spellEnd"/>
      <w:r w:rsidRPr="00307857">
        <w:rPr>
          <w:sz w:val="22"/>
          <w:szCs w:val="22"/>
        </w:rPr>
        <w:t xml:space="preserve"> векторы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Разложение вектора по трем некомпланарным векторам.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Угол между векторами. Скалярное произведение векторов.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Прямоугольная система координат в пространстве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 xml:space="preserve">Координаты середины отрезка.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Расстояние между двумя точками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Уравнение сферы.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Координаты вектора в пространстве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Длина вектора.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Уравнение плоскости в пространстве.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Уравнение </w:t>
      </w:r>
      <w:proofErr w:type="gramStart"/>
      <w:r w:rsidRPr="00307857">
        <w:rPr>
          <w:sz w:val="22"/>
          <w:szCs w:val="22"/>
        </w:rPr>
        <w:t>прямой</w:t>
      </w:r>
      <w:proofErr w:type="gramEnd"/>
      <w:r w:rsidRPr="00307857">
        <w:rPr>
          <w:sz w:val="22"/>
          <w:szCs w:val="22"/>
        </w:rPr>
        <w:t xml:space="preserve"> в пространстве.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bCs/>
          <w:sz w:val="22"/>
          <w:szCs w:val="22"/>
          <w:shd w:val="clear" w:color="auto" w:fill="FFFFFF"/>
        </w:rPr>
      </w:pPr>
      <w:r w:rsidRPr="00307857">
        <w:rPr>
          <w:sz w:val="22"/>
          <w:szCs w:val="22"/>
        </w:rPr>
        <w:t>Понятие многогранника. Призма и ее элементы, виды призм</w:t>
      </w:r>
      <w:r w:rsidRPr="00307857">
        <w:rPr>
          <w:sz w:val="22"/>
          <w:szCs w:val="22"/>
          <w:lang w:val="kk-KZ"/>
        </w:rPr>
        <w:t>.</w:t>
      </w:r>
      <w:r w:rsidRPr="00307857">
        <w:rPr>
          <w:sz w:val="22"/>
          <w:szCs w:val="22"/>
        </w:rPr>
        <w:t xml:space="preserve"> Развертка, площадь боковой и полной поверхности призмы.</w:t>
      </w:r>
      <w:r w:rsidRPr="00307857">
        <w:rPr>
          <w:bCs/>
          <w:sz w:val="22"/>
          <w:szCs w:val="22"/>
          <w:shd w:val="clear" w:color="auto" w:fill="FFFFFF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rStyle w:val="aa"/>
          <w:bCs/>
          <w:sz w:val="22"/>
          <w:szCs w:val="22"/>
          <w:shd w:val="clear" w:color="auto" w:fill="FFFFFF"/>
        </w:rPr>
        <w:t>Параллелепипед</w:t>
      </w:r>
      <w:r w:rsidRPr="00307857">
        <w:rPr>
          <w:sz w:val="22"/>
          <w:szCs w:val="22"/>
        </w:rPr>
        <w:t xml:space="preserve"> и его элементы, </w:t>
      </w:r>
      <w:r w:rsidRPr="00307857">
        <w:rPr>
          <w:rStyle w:val="aa"/>
          <w:bCs/>
          <w:sz w:val="22"/>
          <w:szCs w:val="22"/>
          <w:shd w:val="clear" w:color="auto" w:fill="FFFFFF"/>
        </w:rPr>
        <w:t>виды</w:t>
      </w:r>
      <w:r w:rsidRPr="00307857">
        <w:rPr>
          <w:sz w:val="22"/>
          <w:szCs w:val="22"/>
          <w:shd w:val="clear" w:color="auto" w:fill="FFFFFF"/>
        </w:rPr>
        <w:t xml:space="preserve"> и свойства. </w:t>
      </w:r>
      <w:r w:rsidRPr="00307857">
        <w:rPr>
          <w:sz w:val="22"/>
          <w:szCs w:val="22"/>
          <w:lang w:val="kk-KZ"/>
        </w:rPr>
        <w:t xml:space="preserve"> Куб  и его элементы. </w:t>
      </w:r>
      <w:r w:rsidRPr="00307857">
        <w:rPr>
          <w:sz w:val="22"/>
          <w:szCs w:val="22"/>
        </w:rPr>
        <w:t xml:space="preserve">Площади боковой и полной поверхности </w:t>
      </w:r>
      <w:r w:rsidRPr="00307857">
        <w:rPr>
          <w:sz w:val="22"/>
          <w:szCs w:val="22"/>
          <w:lang w:val="kk-KZ"/>
        </w:rPr>
        <w:t>параллелепипеда и куба.</w:t>
      </w:r>
      <w:r w:rsidRPr="00307857">
        <w:rPr>
          <w:sz w:val="22"/>
          <w:szCs w:val="22"/>
        </w:rPr>
        <w:t xml:space="preserve">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Пирамида и ее элементы, виды пирамид</w:t>
      </w:r>
      <w:r w:rsidRPr="00307857">
        <w:rPr>
          <w:sz w:val="22"/>
          <w:szCs w:val="22"/>
          <w:lang w:val="kk-KZ"/>
        </w:rPr>
        <w:t xml:space="preserve">. </w:t>
      </w:r>
      <w:r w:rsidRPr="00307857">
        <w:rPr>
          <w:sz w:val="22"/>
          <w:szCs w:val="22"/>
        </w:rPr>
        <w:t xml:space="preserve">Развертка, площадь боковой и полной поверхности пирамиды.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Усеченная пирамида  и ее элементы. Развертка, площадь боковой и полной поверхности усеченной пирамиды.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Правильные</w:t>
      </w:r>
      <w:r w:rsidRPr="00307857">
        <w:rPr>
          <w:sz w:val="22"/>
          <w:szCs w:val="22"/>
          <w:lang w:val="kk-KZ"/>
        </w:rPr>
        <w:t xml:space="preserve">  </w:t>
      </w:r>
      <w:r w:rsidRPr="00307857">
        <w:rPr>
          <w:sz w:val="22"/>
          <w:szCs w:val="22"/>
        </w:rPr>
        <w:t>многогранники</w:t>
      </w:r>
      <w:r w:rsidRPr="00307857">
        <w:rPr>
          <w:sz w:val="22"/>
          <w:szCs w:val="22"/>
          <w:lang w:val="kk-KZ"/>
        </w:rPr>
        <w:t>. Теорема Эйлера.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Цилиндр и его элементы.  Сечения цилиндра плоскостью. Развертка, площадь боковой и полной поверхности цилиндра.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Конус и его элементы.  Сечения конуса плоскостью. Развертка, площадь боковой и полной поверхности конуса.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Усеченный конус и его элементы. Развертка, площадь боковой и полной поверхности усеченного конуса.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>Сфера, шар и их элементы. Сечение шара плоскостью. Площадь поверхности сферы.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</w:rPr>
      </w:pPr>
      <w:r w:rsidRPr="00307857">
        <w:rPr>
          <w:sz w:val="22"/>
          <w:szCs w:val="22"/>
        </w:rPr>
        <w:t xml:space="preserve">Объемы многогранников: призмы,  пирамиды,  усеченной пирамиды. </w:t>
      </w:r>
    </w:p>
    <w:p w:rsidR="00307857" w:rsidRPr="00307857" w:rsidRDefault="00307857" w:rsidP="00307857">
      <w:pPr>
        <w:pStyle w:val="a9"/>
        <w:numPr>
          <w:ilvl w:val="0"/>
          <w:numId w:val="32"/>
        </w:numPr>
        <w:rPr>
          <w:sz w:val="22"/>
          <w:szCs w:val="22"/>
          <w:lang w:val="kk-KZ"/>
        </w:rPr>
      </w:pPr>
      <w:r w:rsidRPr="00307857">
        <w:rPr>
          <w:sz w:val="22"/>
          <w:szCs w:val="22"/>
        </w:rPr>
        <w:t>Объемы тел вращения: цилиндра, конуса, усеченного конуса, шара и его частей</w:t>
      </w:r>
    </w:p>
    <w:sectPr w:rsidR="00307857" w:rsidRPr="00307857" w:rsidSect="00307857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C7F"/>
    <w:multiLevelType w:val="hybridMultilevel"/>
    <w:tmpl w:val="EB26CB12"/>
    <w:lvl w:ilvl="0" w:tplc="09847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45C3"/>
    <w:multiLevelType w:val="hybridMultilevel"/>
    <w:tmpl w:val="B9C08CC8"/>
    <w:lvl w:ilvl="0" w:tplc="932CA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D3754"/>
    <w:multiLevelType w:val="hybridMultilevel"/>
    <w:tmpl w:val="67ACB42C"/>
    <w:lvl w:ilvl="0" w:tplc="EE167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7BA4"/>
    <w:multiLevelType w:val="hybridMultilevel"/>
    <w:tmpl w:val="BC5C8928"/>
    <w:lvl w:ilvl="0" w:tplc="07A2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97136"/>
    <w:multiLevelType w:val="hybridMultilevel"/>
    <w:tmpl w:val="39DACA98"/>
    <w:lvl w:ilvl="0" w:tplc="85F21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73EDF"/>
    <w:multiLevelType w:val="hybridMultilevel"/>
    <w:tmpl w:val="0C4AE1DA"/>
    <w:lvl w:ilvl="0" w:tplc="08B2E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6FD5"/>
    <w:multiLevelType w:val="hybridMultilevel"/>
    <w:tmpl w:val="A2BCB0EE"/>
    <w:lvl w:ilvl="0" w:tplc="20D63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A5"/>
    <w:multiLevelType w:val="hybridMultilevel"/>
    <w:tmpl w:val="9618A816"/>
    <w:lvl w:ilvl="0" w:tplc="FC8C1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2431F"/>
    <w:multiLevelType w:val="hybridMultilevel"/>
    <w:tmpl w:val="818C5DF8"/>
    <w:lvl w:ilvl="0" w:tplc="8996D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72136"/>
    <w:multiLevelType w:val="hybridMultilevel"/>
    <w:tmpl w:val="FBFCA4A0"/>
    <w:lvl w:ilvl="0" w:tplc="967EC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5760E"/>
    <w:multiLevelType w:val="hybridMultilevel"/>
    <w:tmpl w:val="3D1E38C4"/>
    <w:lvl w:ilvl="0" w:tplc="874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4859"/>
    <w:multiLevelType w:val="hybridMultilevel"/>
    <w:tmpl w:val="66D693FA"/>
    <w:lvl w:ilvl="0" w:tplc="FC0CE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A06B5"/>
    <w:multiLevelType w:val="hybridMultilevel"/>
    <w:tmpl w:val="F0BE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D51BA"/>
    <w:multiLevelType w:val="hybridMultilevel"/>
    <w:tmpl w:val="7CECD68A"/>
    <w:lvl w:ilvl="0" w:tplc="D708C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0919"/>
    <w:multiLevelType w:val="hybridMultilevel"/>
    <w:tmpl w:val="284413AE"/>
    <w:lvl w:ilvl="0" w:tplc="FDBA5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26597"/>
    <w:multiLevelType w:val="hybridMultilevel"/>
    <w:tmpl w:val="7868A930"/>
    <w:lvl w:ilvl="0" w:tplc="D494E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25AF8"/>
    <w:multiLevelType w:val="hybridMultilevel"/>
    <w:tmpl w:val="B7E8CE8E"/>
    <w:lvl w:ilvl="0" w:tplc="097C4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F7500"/>
    <w:multiLevelType w:val="hybridMultilevel"/>
    <w:tmpl w:val="834A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10749"/>
    <w:multiLevelType w:val="hybridMultilevel"/>
    <w:tmpl w:val="D6A8ABB8"/>
    <w:lvl w:ilvl="0" w:tplc="B1E6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F2C5E"/>
    <w:multiLevelType w:val="hybridMultilevel"/>
    <w:tmpl w:val="7CF2BFC0"/>
    <w:lvl w:ilvl="0" w:tplc="10B08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149AD"/>
    <w:multiLevelType w:val="hybridMultilevel"/>
    <w:tmpl w:val="AC0855F4"/>
    <w:lvl w:ilvl="0" w:tplc="52E6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13CC3"/>
    <w:multiLevelType w:val="hybridMultilevel"/>
    <w:tmpl w:val="66FC6E2C"/>
    <w:lvl w:ilvl="0" w:tplc="564E7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B174D"/>
    <w:multiLevelType w:val="hybridMultilevel"/>
    <w:tmpl w:val="23980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86992"/>
    <w:multiLevelType w:val="hybridMultilevel"/>
    <w:tmpl w:val="37E243C8"/>
    <w:lvl w:ilvl="0" w:tplc="3C7EF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269"/>
    <w:multiLevelType w:val="hybridMultilevel"/>
    <w:tmpl w:val="20385B78"/>
    <w:lvl w:ilvl="0" w:tplc="E292B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42A42"/>
    <w:multiLevelType w:val="hybridMultilevel"/>
    <w:tmpl w:val="C0E6B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7005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22FED"/>
    <w:multiLevelType w:val="hybridMultilevel"/>
    <w:tmpl w:val="5C50C43A"/>
    <w:lvl w:ilvl="0" w:tplc="8C0E5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766B4"/>
    <w:multiLevelType w:val="hybridMultilevel"/>
    <w:tmpl w:val="D576BBE4"/>
    <w:lvl w:ilvl="0" w:tplc="D7706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F41F1"/>
    <w:multiLevelType w:val="hybridMultilevel"/>
    <w:tmpl w:val="BBC2A96C"/>
    <w:lvl w:ilvl="0" w:tplc="E83A8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97B9E"/>
    <w:multiLevelType w:val="hybridMultilevel"/>
    <w:tmpl w:val="96C442C8"/>
    <w:lvl w:ilvl="0" w:tplc="54BC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85539"/>
    <w:multiLevelType w:val="hybridMultilevel"/>
    <w:tmpl w:val="FB3CB76E"/>
    <w:lvl w:ilvl="0" w:tplc="302A1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6589F"/>
    <w:multiLevelType w:val="hybridMultilevel"/>
    <w:tmpl w:val="4E6A8806"/>
    <w:lvl w:ilvl="0" w:tplc="AF049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28"/>
  </w:num>
  <w:num w:numId="5">
    <w:abstractNumId w:val="6"/>
  </w:num>
  <w:num w:numId="6">
    <w:abstractNumId w:val="2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10"/>
  </w:num>
  <w:num w:numId="14">
    <w:abstractNumId w:val="7"/>
  </w:num>
  <w:num w:numId="15">
    <w:abstractNumId w:val="31"/>
  </w:num>
  <w:num w:numId="16">
    <w:abstractNumId w:val="26"/>
  </w:num>
  <w:num w:numId="17">
    <w:abstractNumId w:val="5"/>
  </w:num>
  <w:num w:numId="18">
    <w:abstractNumId w:val="11"/>
  </w:num>
  <w:num w:numId="19">
    <w:abstractNumId w:val="24"/>
  </w:num>
  <w:num w:numId="20">
    <w:abstractNumId w:val="0"/>
  </w:num>
  <w:num w:numId="21">
    <w:abstractNumId w:val="20"/>
  </w:num>
  <w:num w:numId="22">
    <w:abstractNumId w:val="15"/>
  </w:num>
  <w:num w:numId="23">
    <w:abstractNumId w:val="27"/>
  </w:num>
  <w:num w:numId="24">
    <w:abstractNumId w:val="3"/>
  </w:num>
  <w:num w:numId="25">
    <w:abstractNumId w:val="4"/>
  </w:num>
  <w:num w:numId="26">
    <w:abstractNumId w:val="18"/>
  </w:num>
  <w:num w:numId="27">
    <w:abstractNumId w:val="14"/>
  </w:num>
  <w:num w:numId="28">
    <w:abstractNumId w:val="19"/>
  </w:num>
  <w:num w:numId="29">
    <w:abstractNumId w:val="30"/>
  </w:num>
  <w:num w:numId="30">
    <w:abstractNumId w:val="17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163F"/>
    <w:rsid w:val="000748AA"/>
    <w:rsid w:val="0009408D"/>
    <w:rsid w:val="000D02F2"/>
    <w:rsid w:val="001458E4"/>
    <w:rsid w:val="00205549"/>
    <w:rsid w:val="00225CCE"/>
    <w:rsid w:val="00273965"/>
    <w:rsid w:val="002B6138"/>
    <w:rsid w:val="002E32E9"/>
    <w:rsid w:val="00307857"/>
    <w:rsid w:val="00362757"/>
    <w:rsid w:val="004701F7"/>
    <w:rsid w:val="00475A19"/>
    <w:rsid w:val="005025D2"/>
    <w:rsid w:val="0053050A"/>
    <w:rsid w:val="005447C7"/>
    <w:rsid w:val="005E0A89"/>
    <w:rsid w:val="005E163F"/>
    <w:rsid w:val="00625481"/>
    <w:rsid w:val="006C3B5B"/>
    <w:rsid w:val="007057C4"/>
    <w:rsid w:val="00780B84"/>
    <w:rsid w:val="007B78DA"/>
    <w:rsid w:val="007E4F9F"/>
    <w:rsid w:val="007F077F"/>
    <w:rsid w:val="00856DA1"/>
    <w:rsid w:val="00867D96"/>
    <w:rsid w:val="008741E4"/>
    <w:rsid w:val="008913E0"/>
    <w:rsid w:val="00983925"/>
    <w:rsid w:val="00994FD7"/>
    <w:rsid w:val="00A20BB8"/>
    <w:rsid w:val="00A52197"/>
    <w:rsid w:val="00A52782"/>
    <w:rsid w:val="00AA6404"/>
    <w:rsid w:val="00AB5BE4"/>
    <w:rsid w:val="00B46760"/>
    <w:rsid w:val="00B61863"/>
    <w:rsid w:val="00B91623"/>
    <w:rsid w:val="00BC3B81"/>
    <w:rsid w:val="00BC6BAC"/>
    <w:rsid w:val="00BE3679"/>
    <w:rsid w:val="00C95BC6"/>
    <w:rsid w:val="00CB6623"/>
    <w:rsid w:val="00CF3CA1"/>
    <w:rsid w:val="00D05C4A"/>
    <w:rsid w:val="00D33E2A"/>
    <w:rsid w:val="00D67D1F"/>
    <w:rsid w:val="00DA56FE"/>
    <w:rsid w:val="00DF7706"/>
    <w:rsid w:val="00E07391"/>
    <w:rsid w:val="00E11A1F"/>
    <w:rsid w:val="00E53B66"/>
    <w:rsid w:val="00E616BB"/>
    <w:rsid w:val="00E63C3B"/>
    <w:rsid w:val="00EA00A4"/>
    <w:rsid w:val="00EA7C41"/>
    <w:rsid w:val="00ED1A8F"/>
    <w:rsid w:val="00EE3FA4"/>
    <w:rsid w:val="00F400F2"/>
    <w:rsid w:val="00F736DC"/>
    <w:rsid w:val="00FA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E1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E16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75pt">
    <w:name w:val="Body text + 7.5 pt"/>
    <w:basedOn w:val="a0"/>
    <w:rsid w:val="005E163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a0"/>
    <w:rsid w:val="005E1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6">
    <w:name w:val="Placeholder Text"/>
    <w:basedOn w:val="a0"/>
    <w:uiPriority w:val="99"/>
    <w:semiHidden/>
    <w:rsid w:val="00994FD7"/>
    <w:rPr>
      <w:color w:val="808080"/>
    </w:rPr>
  </w:style>
  <w:style w:type="paragraph" w:styleId="a7">
    <w:name w:val="No Spacing"/>
    <w:link w:val="a8"/>
    <w:uiPriority w:val="1"/>
    <w:qFormat/>
    <w:rsid w:val="0009408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9408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33E2A"/>
    <w:pPr>
      <w:ind w:left="720"/>
      <w:contextualSpacing/>
    </w:pPr>
  </w:style>
  <w:style w:type="character" w:styleId="aa">
    <w:name w:val="Emphasis"/>
    <w:basedOn w:val="a0"/>
    <w:uiPriority w:val="20"/>
    <w:qFormat/>
    <w:rsid w:val="008913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32</cp:revision>
  <cp:lastPrinted>2021-05-10T13:58:00Z</cp:lastPrinted>
  <dcterms:created xsi:type="dcterms:W3CDTF">2016-04-20T02:49:00Z</dcterms:created>
  <dcterms:modified xsi:type="dcterms:W3CDTF">2021-05-10T13:58:00Z</dcterms:modified>
</cp:coreProperties>
</file>